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E8306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Памятка для родителей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8306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«Обучение детей поведению на воде в летний период»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textAlignment w:val="baseline"/>
        <w:rPr>
          <w:rFonts w:ascii="Tahoma" w:eastAsia="Times New Roman" w:hAnsi="Tahoma" w:cs="Tahoma"/>
          <w:b/>
          <w:i/>
          <w:color w:val="FF0000"/>
          <w:sz w:val="36"/>
          <w:szCs w:val="36"/>
        </w:rPr>
      </w:pPr>
      <w:r w:rsidRPr="00E83061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Необходимо научить детей: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ind w:left="300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- Купаться можно в разрешенных местах, в купальнях или на оборудованных пляжах.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ind w:left="300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- Для купания выбирайте песчаный берег, тихие неглубокие места с чистым дном.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ind w:left="300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-  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E83061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Помните, что при купании категорически запрещается:   </w:t>
      </w:r>
      <w:r w:rsidRPr="00E83061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                   </w:t>
      </w:r>
      <w:r w:rsidRPr="00E83061">
        <w:rPr>
          <w:rFonts w:ascii="Times New Roman" w:eastAsia="Times New Roman" w:hAnsi="Times New Roman" w:cs="Times New Roman"/>
          <w:sz w:val="34"/>
          <w:szCs w:val="34"/>
        </w:rPr>
        <w:t xml:space="preserve">         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 -заплывать далеко от берега, выплывать за пределы ограждения мест купания;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-подплывать близко к проходящим катерам, весельным лодкам, гидроциклам;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-взбираться на технические предупредительные знаки;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-прыгать в воду с лодок, катеров и других плавательных средств;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-купаться в вечернее время после захода солнца;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-прыгать в воду в незнакомых местах;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-купаться у крутых, обрывистых берегов.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Помните, что после еды разрешается купаться не раньше чем через полтора -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E83061">
        <w:rPr>
          <w:rFonts w:ascii="Times New Roman" w:eastAsia="Times New Roman" w:hAnsi="Times New Roman" w:cs="Times New Roman"/>
          <w:sz w:val="34"/>
          <w:szCs w:val="34"/>
        </w:rPr>
        <w:t>два часа.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 Во время купания не делайте лишних движений, не переутомляйте себя.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lastRenderedPageBreak/>
        <w:t> Остерегайтесь водоворотов, никогда не подплывайте к ним близко.</w:t>
      </w:r>
    </w:p>
    <w:p w:rsid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Помните, что причиной гибели на воде часто бывает сковывающая его движения судорога.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  <w:t>Причины этому следующие:</w:t>
      </w:r>
    </w:p>
    <w:p w:rsidR="00E83061" w:rsidRPr="00E83061" w:rsidRDefault="00E83061" w:rsidP="00E83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переохлаждение в воде;</w:t>
      </w:r>
    </w:p>
    <w:p w:rsidR="00E83061" w:rsidRPr="00E83061" w:rsidRDefault="00E83061" w:rsidP="00E83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>переутомление мышц;</w:t>
      </w:r>
    </w:p>
    <w:p w:rsidR="00E83061" w:rsidRPr="00E83061" w:rsidRDefault="00E83061" w:rsidP="00E83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</w:rPr>
      </w:pPr>
      <w:r w:rsidRPr="00E83061">
        <w:rPr>
          <w:rFonts w:ascii="Times New Roman" w:eastAsia="Times New Roman" w:hAnsi="Times New Roman" w:cs="Times New Roman"/>
          <w:sz w:val="34"/>
          <w:szCs w:val="34"/>
        </w:rPr>
        <w:t xml:space="preserve">купание </w:t>
      </w:r>
      <w:proofErr w:type="gramStart"/>
      <w:r w:rsidRPr="00E83061">
        <w:rPr>
          <w:rFonts w:ascii="Times New Roman" w:eastAsia="Times New Roman" w:hAnsi="Times New Roman" w:cs="Times New Roman"/>
          <w:sz w:val="34"/>
          <w:szCs w:val="34"/>
        </w:rPr>
        <w:t>незакалённого</w:t>
      </w:r>
      <w:proofErr w:type="gramEnd"/>
      <w:r w:rsidRPr="00E83061">
        <w:rPr>
          <w:rFonts w:ascii="Times New Roman" w:eastAsia="Times New Roman" w:hAnsi="Times New Roman" w:cs="Times New Roman"/>
          <w:sz w:val="34"/>
          <w:szCs w:val="34"/>
        </w:rPr>
        <w:t xml:space="preserve"> в воде с низкой температурой;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jc w:val="both"/>
        <w:textAlignment w:val="baseline"/>
        <w:rPr>
          <w:rFonts w:ascii="Tahoma" w:eastAsia="Times New Roman" w:hAnsi="Tahoma" w:cs="Tahoma"/>
          <w:b/>
          <w:i/>
          <w:color w:val="FF0000"/>
          <w:sz w:val="36"/>
          <w:szCs w:val="36"/>
        </w:rPr>
      </w:pPr>
      <w:r w:rsidRPr="00E8306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Во всех случаях рекомендуется по возможности выйти из воды.</w:t>
      </w:r>
    </w:p>
    <w:p w:rsidR="00E83061" w:rsidRPr="00E83061" w:rsidRDefault="00E83061" w:rsidP="00E83061">
      <w:pPr>
        <w:shd w:val="clear" w:color="auto" w:fill="FFFFFF"/>
        <w:spacing w:before="100" w:beforeAutospacing="1" w:after="100" w:afterAutospacing="1" w:line="335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</w:pPr>
      <w:r w:rsidRPr="00E83061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Родители помните, что ребенок  идет на водоем, только в сопровождении взрослых!</w:t>
      </w:r>
    </w:p>
    <w:p w:rsidR="009F64BF" w:rsidRPr="00E83061" w:rsidRDefault="009F64BF" w:rsidP="00E83061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sectPr w:rsidR="009F64BF" w:rsidRPr="00E83061" w:rsidSect="00B0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A9B"/>
    <w:multiLevelType w:val="multilevel"/>
    <w:tmpl w:val="83A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07E3C"/>
    <w:multiLevelType w:val="multilevel"/>
    <w:tmpl w:val="2F4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F64BF"/>
    <w:rsid w:val="009F64BF"/>
    <w:rsid w:val="00B03B05"/>
    <w:rsid w:val="00E8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061"/>
    <w:rPr>
      <w:b/>
      <w:bCs/>
    </w:rPr>
  </w:style>
  <w:style w:type="character" w:styleId="a4">
    <w:name w:val="Emphasis"/>
    <w:basedOn w:val="a0"/>
    <w:uiPriority w:val="20"/>
    <w:qFormat/>
    <w:rsid w:val="00E83061"/>
    <w:rPr>
      <w:i/>
      <w:iCs/>
    </w:rPr>
  </w:style>
  <w:style w:type="paragraph" w:styleId="a5">
    <w:name w:val="Normal (Web)"/>
    <w:basedOn w:val="a"/>
    <w:uiPriority w:val="99"/>
    <w:semiHidden/>
    <w:unhideWhenUsed/>
    <w:rsid w:val="00E8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2018-06-06T06:03:00Z</dcterms:created>
  <dcterms:modified xsi:type="dcterms:W3CDTF">2018-06-06T06:32:00Z</dcterms:modified>
</cp:coreProperties>
</file>